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79" w:rsidRDefault="00B32379" w:rsidP="00367816">
      <w:pPr>
        <w:pStyle w:val="1"/>
        <w:rPr>
          <w:rFonts w:cs="Times New Roman"/>
          <w:sz w:val="28"/>
          <w:szCs w:val="28"/>
        </w:rPr>
      </w:pPr>
      <w:bookmarkStart w:id="0" w:name="_GoBack"/>
      <w:bookmarkEnd w:id="0"/>
    </w:p>
    <w:p w:rsidR="00B32379" w:rsidRDefault="00B32379" w:rsidP="00367816">
      <w:pPr>
        <w:pStyle w:val="1"/>
        <w:rPr>
          <w:rFonts w:cs="Times New Roman"/>
          <w:sz w:val="28"/>
          <w:szCs w:val="28"/>
        </w:rPr>
      </w:pPr>
    </w:p>
    <w:p w:rsidR="00FB001B" w:rsidRPr="00B32379" w:rsidRDefault="00B32379" w:rsidP="00367816">
      <w:pPr>
        <w:pStyle w:val="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ЗАКЛЮЧЕНИЕ ЭКСПЕРТА №____</w:t>
      </w:r>
    </w:p>
    <w:p w:rsidR="005F28FC" w:rsidRDefault="005F28FC" w:rsidP="005F28FC">
      <w:pPr>
        <w:pStyle w:val="1"/>
        <w:rPr>
          <w:rFonts w:cs="Times New Roman"/>
          <w:sz w:val="28"/>
          <w:szCs w:val="28"/>
          <w:u w:val="single"/>
        </w:rPr>
      </w:pPr>
      <w:r w:rsidRPr="00D15AE3">
        <w:rPr>
          <w:rFonts w:cs="Times New Roman"/>
          <w:sz w:val="28"/>
          <w:szCs w:val="28"/>
          <w:u w:val="single"/>
        </w:rPr>
        <w:t xml:space="preserve">по результатам </w:t>
      </w:r>
      <w:r w:rsidR="00FF5126" w:rsidRPr="00D15AE3">
        <w:rPr>
          <w:rFonts w:cs="Times New Roman"/>
          <w:sz w:val="28"/>
          <w:szCs w:val="28"/>
          <w:u w:val="single"/>
        </w:rPr>
        <w:t>оценки профессиональных рисков</w:t>
      </w:r>
    </w:p>
    <w:p w:rsidR="00B32379" w:rsidRPr="00B32379" w:rsidRDefault="00B32379" w:rsidP="00B32379"/>
    <w:p w:rsidR="00FB001B" w:rsidRPr="00270553" w:rsidRDefault="00522AE9" w:rsidP="005F28FC">
      <w:pPr>
        <w:pStyle w:val="a6"/>
        <w:jc w:val="right"/>
        <w:rPr>
          <w:b w:val="0"/>
        </w:rPr>
      </w:pPr>
      <w:r>
        <w:fldChar w:fldCharType="begin"/>
      </w:r>
      <w:r>
        <w:instrText xml:space="preserve"> DOCVARIABLE izm_date \* MERGEFORMAT </w:instrText>
      </w:r>
      <w:r>
        <w:fldChar w:fldCharType="separate"/>
      </w:r>
      <w:r w:rsidR="00B32379">
        <w:rPr>
          <w:b w:val="0"/>
        </w:rPr>
        <w:t>___._______________</w:t>
      </w:r>
      <w:r w:rsidR="00E7332D">
        <w:rPr>
          <w:b w:val="0"/>
        </w:rPr>
        <w:t>.202</w:t>
      </w:r>
      <w:r>
        <w:rPr>
          <w:b w:val="0"/>
        </w:rPr>
        <w:fldChar w:fldCharType="end"/>
      </w:r>
      <w:r w:rsidR="00B32379">
        <w:t>_г.</w:t>
      </w:r>
    </w:p>
    <w:p w:rsidR="00E324B1" w:rsidRDefault="00E324B1" w:rsidP="00E324B1">
      <w:pPr>
        <w:rPr>
          <w:iCs/>
          <w:sz w:val="24"/>
        </w:rPr>
      </w:pPr>
      <w:r w:rsidRPr="00315EB9">
        <w:rPr>
          <w:iCs/>
          <w:sz w:val="24"/>
        </w:rPr>
        <w:t>1. На основании:</w:t>
      </w:r>
    </w:p>
    <w:p w:rsidR="00E324B1" w:rsidRPr="00315EB9" w:rsidRDefault="00E324B1" w:rsidP="008E76DB">
      <w:pPr>
        <w:jc w:val="both"/>
        <w:rPr>
          <w:iCs/>
          <w:sz w:val="24"/>
        </w:rPr>
      </w:pPr>
      <w:r w:rsidRPr="00315EB9">
        <w:rPr>
          <w:iCs/>
          <w:sz w:val="24"/>
        </w:rPr>
        <w:t xml:space="preserve">- </w:t>
      </w:r>
      <w:r w:rsidR="00FF5126" w:rsidRPr="00315EB9">
        <w:rPr>
          <w:iCs/>
          <w:sz w:val="24"/>
        </w:rPr>
        <w:t xml:space="preserve">статей  209 и 212 Трудового Кодекса </w:t>
      </w:r>
      <w:r w:rsidRPr="00315EB9">
        <w:rPr>
          <w:iCs/>
          <w:sz w:val="24"/>
        </w:rPr>
        <w:t xml:space="preserve">Российской Федерации </w:t>
      </w:r>
      <w:r w:rsidR="00FF5126" w:rsidRPr="00315EB9">
        <w:rPr>
          <w:iCs/>
          <w:sz w:val="24"/>
        </w:rPr>
        <w:t>от 30.12.2001 N 197-ФЗ</w:t>
      </w:r>
      <w:r w:rsidRPr="00315EB9">
        <w:rPr>
          <w:iCs/>
          <w:sz w:val="24"/>
        </w:rPr>
        <w:t>,</w:t>
      </w:r>
    </w:p>
    <w:p w:rsidR="008E76DB" w:rsidRPr="00315EB9" w:rsidRDefault="00E324B1" w:rsidP="008E76DB">
      <w:pPr>
        <w:jc w:val="both"/>
        <w:rPr>
          <w:iCs/>
          <w:sz w:val="24"/>
        </w:rPr>
      </w:pPr>
      <w:r w:rsidRPr="00315EB9">
        <w:rPr>
          <w:iCs/>
          <w:sz w:val="24"/>
        </w:rPr>
        <w:t xml:space="preserve">- </w:t>
      </w:r>
      <w:r w:rsidR="008E76DB">
        <w:rPr>
          <w:iCs/>
          <w:sz w:val="24"/>
        </w:rPr>
        <w:t>м</w:t>
      </w:r>
      <w:r w:rsidR="008E76DB" w:rsidRPr="008E76DB">
        <w:rPr>
          <w:iCs/>
          <w:sz w:val="24"/>
        </w:rPr>
        <w:t>ежгосударственн</w:t>
      </w:r>
      <w:r w:rsidR="008E76DB">
        <w:rPr>
          <w:iCs/>
          <w:sz w:val="24"/>
        </w:rPr>
        <w:t>ого</w:t>
      </w:r>
      <w:r w:rsidR="008E76DB" w:rsidRPr="008E76DB">
        <w:rPr>
          <w:iCs/>
          <w:sz w:val="24"/>
        </w:rPr>
        <w:t xml:space="preserve"> стандарт</w:t>
      </w:r>
      <w:r w:rsidR="008E76DB">
        <w:rPr>
          <w:iCs/>
          <w:sz w:val="24"/>
        </w:rPr>
        <w:t>а</w:t>
      </w:r>
      <w:r w:rsidR="008E76DB" w:rsidRPr="008E76DB">
        <w:rPr>
          <w:iCs/>
          <w:sz w:val="24"/>
        </w:rPr>
        <w:t xml:space="preserve"> ГОСТ 12.0.230.5-2018 "Система стандартов безопасности труда. Системы управления охраной труда. Методы оценки риска для обеспечения безопасности выполнения работ" (введен в действие </w:t>
      </w:r>
      <w:hyperlink r:id="rId8" w:anchor="/document/72071994/entry/0" w:history="1">
        <w:r w:rsidR="008E76DB" w:rsidRPr="008E76DB">
          <w:rPr>
            <w:iCs/>
            <w:sz w:val="24"/>
          </w:rPr>
          <w:t>приказом</w:t>
        </w:r>
      </w:hyperlink>
      <w:r w:rsidR="008E76DB" w:rsidRPr="008E76DB">
        <w:rPr>
          <w:iCs/>
          <w:sz w:val="24"/>
        </w:rPr>
        <w:t> Федерального агентства по техническому регулированию и метрологии от 7 сентября 2018 г. N 578-ст)</w:t>
      </w:r>
      <w:r w:rsidR="008E76DB">
        <w:rPr>
          <w:iCs/>
          <w:sz w:val="24"/>
        </w:rPr>
        <w:t xml:space="preserve">, </w:t>
      </w:r>
    </w:p>
    <w:p w:rsidR="00E324B1" w:rsidRPr="00315EB9" w:rsidRDefault="00E324B1" w:rsidP="008E76DB">
      <w:pPr>
        <w:tabs>
          <w:tab w:val="left" w:pos="1100"/>
        </w:tabs>
        <w:spacing w:line="276" w:lineRule="auto"/>
        <w:jc w:val="both"/>
        <w:rPr>
          <w:iCs/>
          <w:sz w:val="24"/>
        </w:rPr>
      </w:pPr>
      <w:r w:rsidRPr="00315EB9">
        <w:rPr>
          <w:iCs/>
          <w:sz w:val="24"/>
        </w:rPr>
        <w:t>- приказа  «</w:t>
      </w:r>
      <w:r w:rsidR="008E76DB" w:rsidRPr="008E76DB">
        <w:rPr>
          <w:iCs/>
          <w:sz w:val="24"/>
        </w:rPr>
        <w:t>Об организации и порядке проведения идентификации</w:t>
      </w:r>
      <w:r w:rsidR="008E76DB">
        <w:rPr>
          <w:iCs/>
          <w:sz w:val="24"/>
        </w:rPr>
        <w:t xml:space="preserve"> </w:t>
      </w:r>
      <w:r w:rsidR="008E76DB" w:rsidRPr="008E76DB">
        <w:rPr>
          <w:iCs/>
          <w:sz w:val="24"/>
        </w:rPr>
        <w:t>опасностей и о</w:t>
      </w:r>
      <w:r w:rsidR="00B32379">
        <w:rPr>
          <w:iCs/>
          <w:sz w:val="24"/>
        </w:rPr>
        <w:t xml:space="preserve">ценки профессиональных рисков </w:t>
      </w:r>
      <w:proofErr w:type="gramStart"/>
      <w:r w:rsidR="00B32379">
        <w:rPr>
          <w:iCs/>
          <w:sz w:val="24"/>
        </w:rPr>
        <w:t>в</w:t>
      </w:r>
      <w:proofErr w:type="gramEnd"/>
      <w:r w:rsidR="00B32379">
        <w:rPr>
          <w:iCs/>
          <w:sz w:val="24"/>
        </w:rPr>
        <w:t xml:space="preserve"> ________________________</w:t>
      </w:r>
      <w:r w:rsidR="008E76DB">
        <w:rPr>
          <w:iCs/>
          <w:sz w:val="24"/>
        </w:rPr>
        <w:t xml:space="preserve"> №____</w:t>
      </w:r>
      <w:r w:rsidRPr="00315EB9">
        <w:rPr>
          <w:iCs/>
          <w:sz w:val="24"/>
        </w:rPr>
        <w:t xml:space="preserve"> </w:t>
      </w:r>
      <w:r w:rsidR="00E7332D" w:rsidRPr="00315EB9">
        <w:rPr>
          <w:iCs/>
          <w:sz w:val="24"/>
        </w:rPr>
        <w:t>от «</w:t>
      </w:r>
      <w:r w:rsidR="008E76DB">
        <w:rPr>
          <w:iCs/>
          <w:sz w:val="24"/>
        </w:rPr>
        <w:t>___</w:t>
      </w:r>
      <w:r w:rsidR="00E7332D" w:rsidRPr="00315EB9">
        <w:rPr>
          <w:iCs/>
          <w:sz w:val="24"/>
        </w:rPr>
        <w:t>» </w:t>
      </w:r>
      <w:r w:rsidR="00315EB9" w:rsidRPr="008E76DB">
        <w:rPr>
          <w:iCs/>
          <w:sz w:val="24"/>
        </w:rPr>
        <w:t xml:space="preserve"> </w:t>
      </w:r>
      <w:r w:rsidR="008E76DB">
        <w:rPr>
          <w:iCs/>
          <w:sz w:val="24"/>
        </w:rPr>
        <w:t>_______________</w:t>
      </w:r>
      <w:r w:rsidR="00E7332D" w:rsidRPr="008E76DB">
        <w:rPr>
          <w:iCs/>
          <w:sz w:val="24"/>
        </w:rPr>
        <w:t>   </w:t>
      </w:r>
      <w:r w:rsidR="00E7332D" w:rsidRPr="00315EB9">
        <w:rPr>
          <w:iCs/>
          <w:sz w:val="24"/>
        </w:rPr>
        <w:t>2021г</w:t>
      </w:r>
      <w:r w:rsidR="00E7332D" w:rsidRPr="008E76DB">
        <w:rPr>
          <w:iCs/>
          <w:sz w:val="24"/>
        </w:rPr>
        <w:t>.</w:t>
      </w:r>
    </w:p>
    <w:p w:rsidR="00E324B1" w:rsidRPr="00315EB9" w:rsidRDefault="00E324B1" w:rsidP="008E76DB">
      <w:pPr>
        <w:jc w:val="both"/>
        <w:rPr>
          <w:iCs/>
          <w:sz w:val="24"/>
        </w:rPr>
      </w:pPr>
      <w:r w:rsidRPr="00315EB9">
        <w:rPr>
          <w:iCs/>
          <w:sz w:val="24"/>
        </w:rPr>
        <w:t xml:space="preserve">проведена </w:t>
      </w:r>
      <w:r w:rsidR="00315EB9" w:rsidRPr="00315EB9">
        <w:rPr>
          <w:iCs/>
          <w:sz w:val="24"/>
        </w:rPr>
        <w:t>оценка профессиональных рисков на рабочих местах</w:t>
      </w:r>
      <w:r w:rsidR="004043C5" w:rsidRPr="00315EB9">
        <w:rPr>
          <w:iCs/>
          <w:sz w:val="24"/>
        </w:rPr>
        <w:t xml:space="preserve"> совместно с работодателем:</w:t>
      </w:r>
    </w:p>
    <w:p w:rsidR="004043C5" w:rsidRPr="00020E7C" w:rsidRDefault="00B32379" w:rsidP="008E76DB">
      <w:pPr>
        <w:jc w:val="both"/>
        <w:rPr>
          <w:sz w:val="24"/>
        </w:rPr>
      </w:pPr>
      <w:r>
        <w:rPr>
          <w:rStyle w:val="aa"/>
          <w:b/>
          <w:i/>
        </w:rPr>
        <w:t>_____________________________________________________________________________________</w:t>
      </w:r>
    </w:p>
    <w:p w:rsidR="004043C5" w:rsidRPr="00020E7C" w:rsidRDefault="004043C5" w:rsidP="008E76DB">
      <w:pPr>
        <w:jc w:val="both"/>
        <w:rPr>
          <w:sz w:val="24"/>
        </w:rPr>
      </w:pPr>
      <w:r w:rsidRPr="00020E7C">
        <w:rPr>
          <w:sz w:val="24"/>
        </w:rPr>
        <w:t xml:space="preserve">2. Для проведения </w:t>
      </w:r>
      <w:r w:rsidR="00315EB9" w:rsidRPr="00020E7C">
        <w:rPr>
          <w:sz w:val="24"/>
        </w:rPr>
        <w:t xml:space="preserve">оценки профессиональных рисков </w:t>
      </w:r>
      <w:r w:rsidRPr="00020E7C">
        <w:rPr>
          <w:sz w:val="24"/>
        </w:rPr>
        <w:t xml:space="preserve">по договору </w:t>
      </w:r>
      <w:r w:rsidRPr="00020E7C">
        <w:rPr>
          <w:iCs/>
          <w:sz w:val="24"/>
        </w:rPr>
        <w:t xml:space="preserve">№  </w:t>
      </w:r>
      <w:r w:rsidR="00B32379">
        <w:rPr>
          <w:iCs/>
          <w:sz w:val="24"/>
          <w:u w:val="single"/>
        </w:rPr>
        <w:t>____________</w:t>
      </w:r>
      <w:r w:rsidRPr="00020E7C">
        <w:rPr>
          <w:iCs/>
          <w:sz w:val="24"/>
        </w:rPr>
        <w:t xml:space="preserve"> от </w:t>
      </w:r>
      <w:r w:rsidR="008E76DB">
        <w:rPr>
          <w:iCs/>
          <w:sz w:val="24"/>
        </w:rPr>
        <w:t>«</w:t>
      </w:r>
      <w:r w:rsidR="00B32379">
        <w:rPr>
          <w:iCs/>
          <w:sz w:val="24"/>
          <w:u w:val="single"/>
        </w:rPr>
        <w:t xml:space="preserve">    </w:t>
      </w:r>
      <w:r w:rsidRPr="00020E7C">
        <w:rPr>
          <w:iCs/>
          <w:sz w:val="24"/>
        </w:rPr>
        <w:t>» </w:t>
      </w:r>
      <w:r w:rsidRPr="00020E7C">
        <w:rPr>
          <w:iCs/>
          <w:sz w:val="24"/>
          <w:u w:val="single"/>
        </w:rPr>
        <w:t> </w:t>
      </w:r>
      <w:r w:rsidR="008E76DB">
        <w:rPr>
          <w:iCs/>
          <w:sz w:val="24"/>
          <w:u w:val="single"/>
        </w:rPr>
        <w:t xml:space="preserve">              </w:t>
      </w:r>
      <w:r w:rsidRPr="00020E7C">
        <w:rPr>
          <w:iCs/>
          <w:sz w:val="24"/>
          <w:u w:val="single"/>
        </w:rPr>
        <w:t> </w:t>
      </w:r>
      <w:r w:rsidR="00B32379">
        <w:rPr>
          <w:iCs/>
          <w:sz w:val="24"/>
          <w:u w:val="single"/>
        </w:rPr>
        <w:t xml:space="preserve">                </w:t>
      </w:r>
      <w:r w:rsidRPr="00020E7C">
        <w:rPr>
          <w:iCs/>
          <w:sz w:val="24"/>
          <w:u w:val="single"/>
        </w:rPr>
        <w:t>  </w:t>
      </w:r>
      <w:r w:rsidRPr="00020E7C">
        <w:rPr>
          <w:iCs/>
          <w:sz w:val="24"/>
        </w:rPr>
        <w:t>20</w:t>
      </w:r>
      <w:r w:rsidR="00B32379">
        <w:rPr>
          <w:iCs/>
          <w:sz w:val="24"/>
        </w:rPr>
        <w:t>2_</w:t>
      </w:r>
      <w:r w:rsidRPr="00020E7C">
        <w:rPr>
          <w:iCs/>
          <w:sz w:val="24"/>
        </w:rPr>
        <w:t>г</w:t>
      </w:r>
      <w:r w:rsidRPr="00020E7C">
        <w:rPr>
          <w:sz w:val="24"/>
        </w:rPr>
        <w:t xml:space="preserve">. привлекалась организация,  проводящая </w:t>
      </w:r>
      <w:r w:rsidR="00315EB9" w:rsidRPr="00020E7C">
        <w:rPr>
          <w:sz w:val="24"/>
        </w:rPr>
        <w:t>оценку профессиональных рисков</w:t>
      </w:r>
      <w:r w:rsidRPr="00020E7C">
        <w:rPr>
          <w:sz w:val="24"/>
        </w:rPr>
        <w:t>:</w:t>
      </w:r>
    </w:p>
    <w:p w:rsidR="004043C5" w:rsidRPr="00020E7C" w:rsidRDefault="00B32379" w:rsidP="008E76DB">
      <w:pPr>
        <w:jc w:val="both"/>
        <w:rPr>
          <w:sz w:val="24"/>
        </w:rPr>
      </w:pPr>
      <w:r>
        <w:rPr>
          <w:sz w:val="24"/>
        </w:rPr>
        <w:t>____________________________________________________________</w:t>
      </w:r>
      <w:r w:rsidR="004043C5" w:rsidRPr="00020E7C">
        <w:rPr>
          <w:sz w:val="24"/>
        </w:rPr>
        <w:t>и экспер</w:t>
      </w:r>
      <w:proofErr w:type="gramStart"/>
      <w:r w:rsidR="004043C5" w:rsidRPr="00020E7C">
        <w:rPr>
          <w:sz w:val="24"/>
        </w:rPr>
        <w:t>т(</w:t>
      </w:r>
      <w:proofErr w:type="gramEnd"/>
      <w:r w:rsidR="004043C5" w:rsidRPr="00020E7C">
        <w:rPr>
          <w:sz w:val="24"/>
        </w:rPr>
        <w:t xml:space="preserve">ы) организации, проводящей </w:t>
      </w:r>
      <w:r w:rsidR="00315EB9" w:rsidRPr="00020E7C">
        <w:rPr>
          <w:sz w:val="24"/>
        </w:rPr>
        <w:t>оценку профессиональных рисков</w:t>
      </w:r>
      <w:r w:rsidR="004043C5" w:rsidRPr="00020E7C">
        <w:rPr>
          <w:sz w:val="24"/>
        </w:rPr>
        <w:t>:</w:t>
      </w:r>
    </w:p>
    <w:p w:rsidR="004043C5" w:rsidRDefault="00914650" w:rsidP="008E76DB">
      <w:pPr>
        <w:jc w:val="both"/>
        <w:rPr>
          <w:b/>
          <w:sz w:val="24"/>
        </w:rPr>
      </w:pPr>
      <w:r w:rsidRPr="00020E7C">
        <w:rPr>
          <w:b/>
          <w:sz w:val="24"/>
        </w:rPr>
        <w:fldChar w:fldCharType="begin"/>
      </w:r>
      <w:r w:rsidR="008A224F" w:rsidRPr="00020E7C">
        <w:rPr>
          <w:b/>
          <w:sz w:val="24"/>
        </w:rPr>
        <w:instrText xml:space="preserve"> DOCVARIABLE exp_org \* MERGEFORMAT </w:instrText>
      </w:r>
      <w:r w:rsidRPr="00020E7C">
        <w:rPr>
          <w:b/>
          <w:sz w:val="24"/>
        </w:rPr>
        <w:fldChar w:fldCharType="separate"/>
      </w:r>
      <w:r w:rsidR="00B32379">
        <w:rPr>
          <w:rStyle w:val="aa"/>
          <w:b/>
          <w:i/>
        </w:rPr>
        <w:t>ФИО</w:t>
      </w:r>
      <w:r w:rsidR="008E76DB">
        <w:rPr>
          <w:rStyle w:val="aa"/>
          <w:b/>
          <w:i/>
        </w:rPr>
        <w:t xml:space="preserve">, удостоверение эксперта рег. № </w:t>
      </w:r>
      <w:r w:rsidR="00B32379">
        <w:rPr>
          <w:rStyle w:val="aa"/>
          <w:b/>
          <w:i/>
        </w:rPr>
        <w:t>__________________</w:t>
      </w:r>
      <w:r w:rsidR="00E7332D" w:rsidRPr="00020E7C">
        <w:rPr>
          <w:rStyle w:val="aa"/>
          <w:b/>
          <w:i/>
        </w:rPr>
        <w:t xml:space="preserve"> </w:t>
      </w:r>
      <w:r w:rsidRPr="00020E7C">
        <w:rPr>
          <w:b/>
          <w:sz w:val="24"/>
        </w:rPr>
        <w:fldChar w:fldCharType="end"/>
      </w:r>
      <w:r w:rsidR="00180940">
        <w:rPr>
          <w:b/>
          <w:sz w:val="24"/>
        </w:rPr>
        <w:t>,</w:t>
      </w:r>
    </w:p>
    <w:p w:rsidR="00B32379" w:rsidRDefault="00B32379" w:rsidP="008E76DB">
      <w:pPr>
        <w:jc w:val="both"/>
        <w:rPr>
          <w:rStyle w:val="aa"/>
          <w:b/>
          <w:i/>
        </w:rPr>
      </w:pPr>
      <w:r>
        <w:rPr>
          <w:rStyle w:val="aa"/>
          <w:b/>
          <w:i/>
        </w:rPr>
        <w:t>ФИО, удостоверение эксперта рег. № __.</w:t>
      </w:r>
    </w:p>
    <w:p w:rsidR="00B35FAD" w:rsidRDefault="00B32379" w:rsidP="008E76DB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32379" w:rsidRDefault="00B32379" w:rsidP="008E76DB">
      <w:pPr>
        <w:jc w:val="both"/>
        <w:rPr>
          <w:sz w:val="24"/>
        </w:rPr>
      </w:pPr>
      <w:r>
        <w:rPr>
          <w:sz w:val="24"/>
        </w:rPr>
        <w:t>3……………………………………………………………………………………………………………..</w:t>
      </w:r>
    </w:p>
    <w:p w:rsidR="00B32379" w:rsidRDefault="00B32379" w:rsidP="008E76DB">
      <w:pPr>
        <w:jc w:val="both"/>
        <w:rPr>
          <w:sz w:val="24"/>
        </w:rPr>
      </w:pPr>
      <w:r>
        <w:rPr>
          <w:sz w:val="24"/>
        </w:rPr>
        <w:t>4………………………………………………………………………………………………………………</w:t>
      </w:r>
    </w:p>
    <w:p w:rsidR="00B32379" w:rsidRDefault="00B32379" w:rsidP="008E76DB">
      <w:pPr>
        <w:jc w:val="both"/>
        <w:rPr>
          <w:sz w:val="24"/>
        </w:rPr>
      </w:pPr>
    </w:p>
    <w:p w:rsidR="00B32379" w:rsidRDefault="00B32379" w:rsidP="008E76DB">
      <w:pPr>
        <w:jc w:val="both"/>
        <w:rPr>
          <w:sz w:val="24"/>
        </w:rPr>
      </w:pPr>
    </w:p>
    <w:p w:rsidR="00B32379" w:rsidRPr="00020E7C" w:rsidRDefault="00B32379" w:rsidP="008E76DB">
      <w:pPr>
        <w:jc w:val="both"/>
        <w:rPr>
          <w:sz w:val="24"/>
        </w:rPr>
      </w:pPr>
    </w:p>
    <w:p w:rsidR="00B35FAD" w:rsidRPr="00020E7C" w:rsidRDefault="00B35FAD" w:rsidP="008E76DB">
      <w:pPr>
        <w:jc w:val="both"/>
        <w:rPr>
          <w:sz w:val="24"/>
        </w:rPr>
      </w:pPr>
      <w:r w:rsidRPr="00020E7C">
        <w:rPr>
          <w:sz w:val="24"/>
        </w:rPr>
        <w:t xml:space="preserve">Дополнительные предложения эксперта: </w:t>
      </w:r>
      <w:r w:rsidR="00020E7C">
        <w:rPr>
          <w:i/>
          <w:sz w:val="24"/>
          <w:u w:val="single"/>
        </w:rPr>
        <w:t>Работодателю провести ознакомление сотрудников с Картами оценки профессиональных рисков под роспись</w:t>
      </w:r>
      <w:r w:rsidRPr="00020E7C">
        <w:rPr>
          <w:sz w:val="24"/>
        </w:rPr>
        <w:t>.</w:t>
      </w:r>
    </w:p>
    <w:p w:rsidR="00B35FAD" w:rsidRPr="00020E7C" w:rsidRDefault="00B35FAD" w:rsidP="00B35FAD">
      <w:pPr>
        <w:rPr>
          <w:b/>
          <w:sz w:val="24"/>
        </w:rPr>
      </w:pPr>
    </w:p>
    <w:p w:rsidR="006C28B3" w:rsidRPr="00020E7C" w:rsidRDefault="00563E94" w:rsidP="00367816">
      <w:pPr>
        <w:spacing w:before="120"/>
        <w:rPr>
          <w:rStyle w:val="a7"/>
        </w:rPr>
      </w:pPr>
      <w:r w:rsidRPr="00020E7C">
        <w:rPr>
          <w:rStyle w:val="a7"/>
        </w:rPr>
        <w:t>Экспер</w:t>
      </w:r>
      <w:proofErr w:type="gramStart"/>
      <w:r w:rsidRPr="00020E7C">
        <w:rPr>
          <w:rStyle w:val="a7"/>
        </w:rPr>
        <w:t>т(</w:t>
      </w:r>
      <w:proofErr w:type="gramEnd"/>
      <w:r w:rsidRPr="00020E7C">
        <w:rPr>
          <w:rStyle w:val="a7"/>
        </w:rPr>
        <w:t xml:space="preserve">ы) по проведению </w:t>
      </w:r>
      <w:r w:rsidR="00020E7C">
        <w:rPr>
          <w:rStyle w:val="a7"/>
        </w:rPr>
        <w:t>оценки профессиональных рисков</w:t>
      </w:r>
      <w:r w:rsidRPr="00020E7C">
        <w:rPr>
          <w:rStyle w:val="a7"/>
        </w:rPr>
        <w:t>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283"/>
        <w:gridCol w:w="3509"/>
        <w:gridCol w:w="284"/>
        <w:gridCol w:w="284"/>
        <w:gridCol w:w="1417"/>
        <w:gridCol w:w="284"/>
        <w:gridCol w:w="283"/>
        <w:gridCol w:w="3545"/>
        <w:gridCol w:w="284"/>
      </w:tblGrid>
      <w:tr w:rsidR="00020E7C" w:rsidRPr="00020E7C" w:rsidTr="00020E7C">
        <w:trPr>
          <w:trHeight w:val="284"/>
        </w:trPr>
        <w:tc>
          <w:tcPr>
            <w:tcW w:w="284" w:type="dxa"/>
            <w:shd w:val="clear" w:color="auto" w:fill="auto"/>
            <w:vAlign w:val="bottom"/>
          </w:tcPr>
          <w:p w:rsidR="00020E7C" w:rsidRPr="00020E7C" w:rsidRDefault="00020E7C" w:rsidP="00AA46ED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7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20E7C" w:rsidRPr="00020E7C" w:rsidRDefault="00020E7C" w:rsidP="00AA46ED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20E7C" w:rsidRPr="00020E7C" w:rsidRDefault="00020E7C" w:rsidP="00AA46ED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20E7C" w:rsidRPr="00020E7C" w:rsidRDefault="00020E7C" w:rsidP="00AA46ED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020E7C" w:rsidRPr="00020E7C" w:rsidRDefault="00020E7C" w:rsidP="00AA46ED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20E7C" w:rsidRPr="00020E7C" w:rsidRDefault="00020E7C" w:rsidP="00AA46ED">
            <w:pPr>
              <w:pStyle w:val="a8"/>
              <w:rPr>
                <w:sz w:val="24"/>
                <w:szCs w:val="24"/>
              </w:rPr>
            </w:pPr>
          </w:p>
        </w:tc>
      </w:tr>
      <w:tr w:rsidR="00020E7C" w:rsidRPr="00020E7C" w:rsidTr="00020E7C">
        <w:trPr>
          <w:trHeight w:val="284"/>
        </w:trPr>
        <w:tc>
          <w:tcPr>
            <w:tcW w:w="284" w:type="dxa"/>
          </w:tcPr>
          <w:p w:rsidR="00020E7C" w:rsidRPr="00020E7C" w:rsidRDefault="00020E7C" w:rsidP="00AA46ED">
            <w:pPr>
              <w:pStyle w:val="a8"/>
              <w:rPr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793" w:type="dxa"/>
            <w:gridSpan w:val="2"/>
            <w:tcBorders>
              <w:top w:val="single" w:sz="4" w:space="0" w:color="auto"/>
            </w:tcBorders>
          </w:tcPr>
          <w:p w:rsidR="00020E7C" w:rsidRPr="00020E7C" w:rsidRDefault="00020E7C" w:rsidP="00AA46ED">
            <w:pPr>
              <w:pStyle w:val="a8"/>
              <w:rPr>
                <w:b/>
                <w:sz w:val="24"/>
                <w:szCs w:val="24"/>
                <w:vertAlign w:val="superscript"/>
              </w:rPr>
            </w:pPr>
            <w:r w:rsidRPr="00020E7C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:rsidR="00020E7C" w:rsidRPr="00020E7C" w:rsidRDefault="00020E7C" w:rsidP="00AA46ED">
            <w:pPr>
              <w:pStyle w:val="a8"/>
              <w:rPr>
                <w:b/>
                <w:sz w:val="24"/>
                <w:szCs w:val="24"/>
                <w:vertAlign w:val="superscript"/>
              </w:rPr>
            </w:pPr>
            <w:bookmarkStart w:id="1" w:name="fio_users"/>
            <w:bookmarkEnd w:id="1"/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20E7C" w:rsidRPr="00020E7C" w:rsidRDefault="00020E7C" w:rsidP="00AA46ED">
            <w:pPr>
              <w:pStyle w:val="a8"/>
              <w:rPr>
                <w:b/>
                <w:sz w:val="24"/>
                <w:szCs w:val="24"/>
                <w:vertAlign w:val="superscript"/>
              </w:rPr>
            </w:pPr>
            <w:r w:rsidRPr="00020E7C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020E7C" w:rsidRPr="00020E7C" w:rsidRDefault="00020E7C" w:rsidP="00AA46ED">
            <w:pPr>
              <w:pStyle w:val="a8"/>
              <w:rPr>
                <w:b/>
                <w:sz w:val="24"/>
                <w:szCs w:val="24"/>
                <w:vertAlign w:val="superscript"/>
              </w:rPr>
            </w:pPr>
            <w:bookmarkStart w:id="2" w:name="fio_users2"/>
            <w:bookmarkEnd w:id="2"/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</w:tcPr>
          <w:p w:rsidR="00020E7C" w:rsidRPr="00020E7C" w:rsidRDefault="00020E7C" w:rsidP="00AA46ED">
            <w:pPr>
              <w:pStyle w:val="a8"/>
              <w:rPr>
                <w:b/>
                <w:sz w:val="24"/>
                <w:szCs w:val="24"/>
                <w:vertAlign w:val="superscript"/>
              </w:rPr>
            </w:pPr>
            <w:r w:rsidRPr="00020E7C">
              <w:rPr>
                <w:sz w:val="24"/>
                <w:szCs w:val="24"/>
                <w:vertAlign w:val="superscript"/>
              </w:rPr>
              <w:t>(Ф.И.О.)</w:t>
            </w:r>
          </w:p>
        </w:tc>
      </w:tr>
      <w:tr w:rsidR="007132C3" w:rsidRPr="00020E7C" w:rsidTr="004146F6">
        <w:trPr>
          <w:gridAfter w:val="1"/>
          <w:wAfter w:w="284" w:type="dxa"/>
          <w:trHeight w:val="284"/>
        </w:trPr>
        <w:tc>
          <w:tcPr>
            <w:tcW w:w="37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32C3" w:rsidRPr="00020E7C" w:rsidRDefault="007132C3" w:rsidP="004146F6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32C3" w:rsidRPr="00020E7C" w:rsidRDefault="007132C3" w:rsidP="004146F6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32C3" w:rsidRPr="00020E7C" w:rsidRDefault="007132C3" w:rsidP="004146F6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32C3" w:rsidRPr="00020E7C" w:rsidRDefault="007132C3" w:rsidP="004146F6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32C3" w:rsidRPr="00020E7C" w:rsidRDefault="007132C3" w:rsidP="004146F6">
            <w:pPr>
              <w:pStyle w:val="a8"/>
              <w:rPr>
                <w:sz w:val="24"/>
                <w:szCs w:val="24"/>
              </w:rPr>
            </w:pPr>
          </w:p>
        </w:tc>
      </w:tr>
      <w:tr w:rsidR="007132C3" w:rsidRPr="00020E7C" w:rsidTr="004146F6">
        <w:trPr>
          <w:gridAfter w:val="1"/>
          <w:wAfter w:w="284" w:type="dxa"/>
          <w:trHeight w:val="284"/>
        </w:trPr>
        <w:tc>
          <w:tcPr>
            <w:tcW w:w="3793" w:type="dxa"/>
            <w:gridSpan w:val="2"/>
            <w:tcBorders>
              <w:top w:val="single" w:sz="4" w:space="0" w:color="auto"/>
            </w:tcBorders>
          </w:tcPr>
          <w:p w:rsidR="007132C3" w:rsidRPr="00020E7C" w:rsidRDefault="007132C3" w:rsidP="004146F6">
            <w:pPr>
              <w:pStyle w:val="a8"/>
              <w:rPr>
                <w:b/>
                <w:sz w:val="24"/>
                <w:szCs w:val="24"/>
                <w:vertAlign w:val="superscript"/>
              </w:rPr>
            </w:pPr>
            <w:r w:rsidRPr="00020E7C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:rsidR="007132C3" w:rsidRPr="00020E7C" w:rsidRDefault="007132C3" w:rsidP="004146F6">
            <w:pPr>
              <w:pStyle w:val="a8"/>
              <w:rPr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7132C3" w:rsidRPr="00020E7C" w:rsidRDefault="007132C3" w:rsidP="004146F6">
            <w:pPr>
              <w:pStyle w:val="a8"/>
              <w:rPr>
                <w:b/>
                <w:sz w:val="24"/>
                <w:szCs w:val="24"/>
                <w:vertAlign w:val="superscript"/>
              </w:rPr>
            </w:pPr>
            <w:r w:rsidRPr="00020E7C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32C3" w:rsidRPr="00020E7C" w:rsidRDefault="007132C3" w:rsidP="004146F6">
            <w:pPr>
              <w:pStyle w:val="a8"/>
              <w:rPr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</w:tcPr>
          <w:p w:rsidR="007132C3" w:rsidRPr="00020E7C" w:rsidRDefault="007132C3" w:rsidP="004146F6">
            <w:pPr>
              <w:pStyle w:val="a8"/>
              <w:rPr>
                <w:b/>
                <w:sz w:val="24"/>
                <w:szCs w:val="24"/>
                <w:vertAlign w:val="superscript"/>
              </w:rPr>
            </w:pPr>
            <w:r w:rsidRPr="00020E7C">
              <w:rPr>
                <w:sz w:val="24"/>
                <w:szCs w:val="24"/>
                <w:vertAlign w:val="superscript"/>
              </w:rPr>
              <w:t>(Ф.И.О.)</w:t>
            </w:r>
          </w:p>
        </w:tc>
      </w:tr>
    </w:tbl>
    <w:p w:rsidR="007D1852" w:rsidRPr="00020E7C" w:rsidRDefault="007D1852" w:rsidP="007132C3">
      <w:pPr>
        <w:spacing w:before="120"/>
        <w:rPr>
          <w:sz w:val="24"/>
        </w:rPr>
      </w:pPr>
    </w:p>
    <w:sectPr w:rsidR="007D1852" w:rsidRPr="00020E7C" w:rsidSect="00ED3585">
      <w:footerReference w:type="default" r:id="rId9"/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AE9" w:rsidRDefault="00522AE9" w:rsidP="0076042D">
      <w:pPr>
        <w:pStyle w:val="a9"/>
      </w:pPr>
      <w:r>
        <w:separator/>
      </w:r>
    </w:p>
  </w:endnote>
  <w:endnote w:type="continuationSeparator" w:id="0">
    <w:p w:rsidR="00522AE9" w:rsidRDefault="00522AE9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0461BE" w:rsidTr="00480797">
      <w:tc>
        <w:tcPr>
          <w:tcW w:w="4428" w:type="dxa"/>
        </w:tcPr>
        <w:p w:rsidR="000461BE" w:rsidRPr="00480797" w:rsidRDefault="000461BE" w:rsidP="0076042D">
          <w:pPr>
            <w:rPr>
              <w:sz w:val="20"/>
              <w:szCs w:val="20"/>
            </w:rPr>
          </w:pPr>
        </w:p>
      </w:tc>
      <w:tc>
        <w:tcPr>
          <w:tcW w:w="720" w:type="dxa"/>
        </w:tcPr>
        <w:p w:rsidR="000461BE" w:rsidRPr="00480797" w:rsidRDefault="000461BE" w:rsidP="00480797">
          <w:pPr>
            <w:jc w:val="center"/>
            <w:rPr>
              <w:sz w:val="20"/>
              <w:szCs w:val="20"/>
            </w:rPr>
          </w:pPr>
          <w:bookmarkStart w:id="3" w:name="kolontitul2"/>
          <w:bookmarkEnd w:id="3"/>
        </w:p>
      </w:tc>
      <w:tc>
        <w:tcPr>
          <w:tcW w:w="4423" w:type="dxa"/>
        </w:tcPr>
        <w:p w:rsidR="000461BE" w:rsidRPr="00480797" w:rsidRDefault="000461BE" w:rsidP="00480797">
          <w:pPr>
            <w:pStyle w:val="ad"/>
            <w:jc w:val="right"/>
            <w:rPr>
              <w:sz w:val="20"/>
              <w:szCs w:val="20"/>
              <w:lang w:val="en-US"/>
            </w:rPr>
          </w:pPr>
          <w:r w:rsidRPr="00480797">
            <w:rPr>
              <w:rStyle w:val="ae"/>
              <w:sz w:val="20"/>
              <w:szCs w:val="20"/>
            </w:rPr>
            <w:t xml:space="preserve">Стр. </w:t>
          </w:r>
          <w:r w:rsidR="00914650" w:rsidRPr="00480797">
            <w:rPr>
              <w:rStyle w:val="ae"/>
              <w:sz w:val="20"/>
              <w:szCs w:val="20"/>
            </w:rPr>
            <w:fldChar w:fldCharType="begin"/>
          </w:r>
          <w:r w:rsidRPr="00480797">
            <w:rPr>
              <w:rStyle w:val="ae"/>
              <w:sz w:val="20"/>
              <w:szCs w:val="20"/>
            </w:rPr>
            <w:instrText xml:space="preserve">PAGE  </w:instrText>
          </w:r>
          <w:r w:rsidR="00914650" w:rsidRPr="00480797">
            <w:rPr>
              <w:rStyle w:val="ae"/>
              <w:sz w:val="20"/>
              <w:szCs w:val="20"/>
            </w:rPr>
            <w:fldChar w:fldCharType="separate"/>
          </w:r>
          <w:r w:rsidR="005A307E">
            <w:rPr>
              <w:rStyle w:val="ae"/>
              <w:noProof/>
              <w:sz w:val="20"/>
              <w:szCs w:val="20"/>
            </w:rPr>
            <w:t>1</w:t>
          </w:r>
          <w:r w:rsidR="00914650" w:rsidRPr="00480797">
            <w:rPr>
              <w:rStyle w:val="ae"/>
              <w:sz w:val="20"/>
              <w:szCs w:val="20"/>
            </w:rPr>
            <w:fldChar w:fldCharType="end"/>
          </w:r>
          <w:r w:rsidRPr="00480797">
            <w:rPr>
              <w:rStyle w:val="ae"/>
              <w:sz w:val="20"/>
              <w:szCs w:val="20"/>
            </w:rPr>
            <w:t xml:space="preserve"> из </w:t>
          </w:r>
          <w:r w:rsidR="00522AE9">
            <w:fldChar w:fldCharType="begin"/>
          </w:r>
          <w:r w:rsidR="00522AE9">
            <w:instrText xml:space="preserve"> SECTIONPAGES   \* MERGEFORMAT </w:instrText>
          </w:r>
          <w:r w:rsidR="00522AE9">
            <w:fldChar w:fldCharType="separate"/>
          </w:r>
          <w:r w:rsidR="005A307E" w:rsidRPr="005A307E">
            <w:rPr>
              <w:rStyle w:val="ae"/>
              <w:noProof/>
              <w:sz w:val="20"/>
            </w:rPr>
            <w:t>1</w:t>
          </w:r>
          <w:r w:rsidR="00522AE9">
            <w:rPr>
              <w:rStyle w:val="ae"/>
              <w:noProof/>
              <w:sz w:val="20"/>
            </w:rPr>
            <w:fldChar w:fldCharType="end"/>
          </w:r>
          <w:r w:rsidRPr="00480797">
            <w:rPr>
              <w:rStyle w:val="ae"/>
              <w:sz w:val="20"/>
              <w:szCs w:val="20"/>
            </w:rPr>
            <w:t xml:space="preserve"> </w:t>
          </w:r>
        </w:p>
      </w:tc>
    </w:tr>
  </w:tbl>
  <w:p w:rsidR="000461BE" w:rsidRDefault="000461B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AE9" w:rsidRDefault="00522AE9" w:rsidP="0076042D">
      <w:pPr>
        <w:pStyle w:val="a9"/>
      </w:pPr>
      <w:r>
        <w:separator/>
      </w:r>
    </w:p>
  </w:footnote>
  <w:footnote w:type="continuationSeparator" w:id="0">
    <w:p w:rsidR="00522AE9" w:rsidRDefault="00522AE9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nal_rms" w:val="    "/>
    <w:docVar w:name="att_date" w:val="    "/>
    <w:docVar w:name="att_num" w:val="    "/>
    <w:docVar w:name="att_org" w:val="Общество с ограниченной ответственностью «Сибирский Центр Охраны Труда и Психологической Помощи»; 634061, РОССИЯ, Томская область, Томск, ул. Красноармейская, дом 20, комн. 8, 20, 21; Регистрационный номер - 459 от 10.05.2017 "/>
    <w:docVar w:name="att_org_adr" w:val="634061, РОССИЯ, Томская область, Томск, ул. Красноармейская, дом 20, комн. 8, 20, 21"/>
    <w:docVar w:name="att_org_dop" w:val="Уникальный номер записи об аккредитации в реестре аккредитованных лиц РОСС RU.0001.21ЭО61"/>
    <w:docVar w:name="att_org_name" w:val="Общество с ограниченной ответственностью «Сибирский Центр Охраны Труда и Психологической Помощи»"/>
    <w:docVar w:name="att_org_reg_date" w:val="10.05.2017"/>
    <w:docVar w:name="att_org_reg_num" w:val="459"/>
    <w:docVar w:name="att_zakl" w:val="- заключение;"/>
    <w:docVar w:name="bad_rm" w:val=" 28 "/>
    <w:docVar w:name="boss_fio" w:val="Сондор Алла Ивановна"/>
    <w:docVar w:name="boss_fio2" w:val="Фамилия И.О."/>
    <w:docVar w:name="boss_state" w:val="Должность руководителя"/>
    <w:docVar w:name="ceh_info" w:val="    "/>
    <w:docVar w:name="chek_unc_results" w:val="   "/>
    <w:docVar w:name="class" w:val=" не определен "/>
    <w:docVar w:name="co_classes" w:val="   "/>
    <w:docVar w:name="codeok" w:val="    "/>
    <w:docVar w:name="codeok " w:val="    "/>
    <w:docVar w:name="col_rm" w:val=" 34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_dog" w:val="01.06.2020"/>
    <w:docVar w:name="D_prikaz" w:val="01.06.2020"/>
    <w:docVar w:name="decl_rms_all" w:val="1. Старший кладовщик (1 чел.); _x0009_   _x000b_6. Старший кладовщик (1 чел.); _x0009_   _x000b_13. Старший кладовщик (1 чел.); _x0009_   _x000b_21. Старший кладовщик (1 чел.); _x0009_   _x000b_27. Старший кладовщик (1 чел.); _x0009_   _x000b_31. Старший кладовщик (1 чел.). _x0009_   "/>
    <w:docVar w:name="decl_rms_co" w:val="6"/>
    <w:docVar w:name="doc_type" w:val="1"/>
    <w:docVar w:name="dop_info" w:val="   "/>
    <w:docVar w:name="dop_rm" w:val=" 6 "/>
    <w:docVar w:name="dop_src" w:val="- отсутствуют;"/>
    <w:docVar w:name="exp_name" w:val=" Бирюк Игорь Николаевич"/>
    <w:docVar w:name="exp_num" w:val=" 390"/>
    <w:docVar w:name="exp_org" w:val="Бирюк Игорь Николаевич (№ в реестре: 390) "/>
    <w:docVar w:name="fac_exists_rm" w:val="   "/>
    <w:docVar w:name="fac_name" w:val="Заключение"/>
    <w:docVar w:name="fac_name2" w:val="Сводное_заключение"/>
    <w:docVar w:name="facid" w:val="101"/>
    <w:docVar w:name="fact_adr" w:val="   "/>
    <w:docVar w:name="fill_date" w:val="   "/>
    <w:docVar w:name="good_rm" w:val="Отсутствуют"/>
    <w:docVar w:name="good_rm_co" w:val="0"/>
    <w:docVar w:name="good_rm1_2" w:val="1. Старший кладовщик (1 чел.); _x0009_   _x000b_6. Старший кладовщик (1 чел.); _x0009_   _x000b_13. Старший кладовщик (1 чел.); _x0009_   _x000b_21. Старший кладовщик (1 чел.); _x0009_   _x000b_27. Старший кладовщик (1 чел.); _x0009_   _x000b_31. Старший кладовщик (1 чел.). _x0009_   "/>
    <w:docVar w:name="good_rm1_2_co" w:val="6"/>
    <w:docVar w:name="hlp" w:val="3"/>
    <w:docVar w:name="ident_result" w:val="   "/>
    <w:docVar w:name="ident_rm_co" w:val="   "/>
    <w:docVar w:name="is_pk" w:val="    "/>
    <w:docVar w:name="is_profzab" w:val="   "/>
    <w:docVar w:name="is_rab" w:val="   "/>
    <w:docVar w:name="is_travma" w:val="   "/>
    <w:docVar w:name="izm_date" w:val="11.06.2021"/>
    <w:docVar w:name="izm_metod" w:val="    "/>
    <w:docVar w:name="izm_time" w:val="0"/>
    <w:docVar w:name="izm_tools" w:val="    "/>
    <w:docVar w:name="kpp_code" w:val="702201001"/>
    <w:docVar w:name="kut" w:val="     "/>
    <w:docVar w:name="list_nd_ctl" w:val="- перечень используемых НД;"/>
    <w:docVar w:name="list_nd_izm" w:val="- перечень используемых НД;"/>
    <w:docVar w:name="meas_rm" w:val=" 28"/>
    <w:docVar w:name="measures" w:val="   "/>
    <w:docVar w:name="measures2" w:val="   "/>
    <w:docVar w:name="N_dog" w:val="0106"/>
    <w:docVar w:name="N_prikaz" w:val="83"/>
    <w:docVar w:name="num_doc" w:val="   "/>
    <w:docVar w:name="oborud" w:val="    "/>
    <w:docVar w:name="operac" w:val="       "/>
    <w:docVar w:name="org_adr" w:val="636782, Россия, Томская область, г.Стрежевой , ул.Комсомольская, д.3, строение 1"/>
    <w:docVar w:name="org_adr2" w:val=" "/>
    <w:docVar w:name="org_boss_fio" w:val="Ошева Лилия Константиновна"/>
    <w:docVar w:name="org_code" w:val="   "/>
    <w:docVar w:name="org_col_rab" w:val="17"/>
    <w:docVar w:name="org_col_rms" w:val="17"/>
    <w:docVar w:name="org_col_wom" w:val="17"/>
    <w:docVar w:name="org_col18" w:val="0"/>
    <w:docVar w:name="org_contact" w:val="oshevalk@mail.ru"/>
    <w:docVar w:name="org_fax" w:val="8(38259) 5-98-84"/>
    <w:docVar w:name="org_guid" w:val="8BB7CDC6376E4FD3B88335318795BA20"/>
    <w:docVar w:name="org_id" w:val="270"/>
    <w:docVar w:name="org_inn" w:val="7022009024"/>
    <w:docVar w:name="org_invalid" w:val="0"/>
    <w:docVar w:name="org_member_fio" w:val="   "/>
    <w:docVar w:name="org_member_state" w:val="   "/>
    <w:docVar w:name="org_name" w:val="Общество с ограниченной ответственностью «Торгово-производственное управление»"/>
    <w:docVar w:name="org_ogrn" w:val="1027001618357"/>
    <w:docVar w:name="org_okogu" w:val="4210014"/>
    <w:docVar w:name="org_okpo" w:val="46629594"/>
    <w:docVar w:name="org_oktmo" w:val="69710000"/>
    <w:docVar w:name="org_okved" w:val="56.29.2; 46.39"/>
    <w:docVar w:name="org_phone" w:val="8(38259) 5-98-83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ers_guids" w:val="34421B12D62B47909B60AB0D421EAB20@107-752-136-47"/>
    <w:docVar w:name="pers_snils" w:val="34421B12D62B47909B60AB0D421EAB20@107-752-136-47"/>
    <w:docVar w:name="query_date" w:val="   "/>
    <w:docVar w:name="rab_1" w:val="     "/>
    <w:docVar w:name="rab_2" w:val="     "/>
    <w:docVar w:name="rab_descr" w:val="   "/>
    <w:docVar w:name="rab_fio" w:val="   "/>
    <w:docVar w:name="raschet" w:val="   "/>
    <w:docVar w:name="rbtd_adr" w:val="     "/>
    <w:docVar w:name="rbtd_adr1" w:val="   "/>
    <w:docVar w:name="rbtd_adr2" w:val="   "/>
    <w:docVar w:name="rbtd_contacts" w:val="   "/>
    <w:docVar w:name="rbtd_email" w:val="   "/>
    <w:docVar w:name="rbtd_fax" w:val="   "/>
    <w:docVar w:name="rbtd_name" w:val="Общество с ограниченной ответственностью «Торгово-производственное управление»; Адрес: 636782, Россия, Томская область, г.Стрежевой , ул.Комсомольская, д.3, строение 1"/>
    <w:docVar w:name="rbtd_phone" w:val="   "/>
    <w:docVar w:name="rm_name" w:val="                                          "/>
    <w:docVar w:name="rm_no_declare" w:val="   "/>
    <w:docVar w:name="rm_no_ident" w:val="   "/>
    <w:docVar w:name="rm_no_ident_1_2" w:val="   "/>
    <w:docVar w:name="rm_no_ident_3_4" w:val="   "/>
    <w:docVar w:name="rm_no_ident_co" w:val="   "/>
    <w:docVar w:name="rm_number" w:val="    "/>
    <w:docVar w:name="sign_date" w:val="   "/>
    <w:docVar w:name="sout_id" w:val="357465"/>
    <w:docVar w:name="struct_info" w:val="    "/>
    <w:docVar w:name="template" w:val="sv_exp_zakl_prg.dot"/>
    <w:docVar w:name="test_date" w:val="   "/>
    <w:docVar w:name="tools" w:val="    "/>
    <w:docVar w:name="version" w:val="51"/>
    <w:docVar w:name="zakl_number" w:val="     "/>
  </w:docVars>
  <w:rsids>
    <w:rsidRoot w:val="00D550E1"/>
    <w:rsid w:val="00020E7C"/>
    <w:rsid w:val="00022127"/>
    <w:rsid w:val="00025683"/>
    <w:rsid w:val="000461BE"/>
    <w:rsid w:val="00046815"/>
    <w:rsid w:val="0005566C"/>
    <w:rsid w:val="000624A8"/>
    <w:rsid w:val="000A5B67"/>
    <w:rsid w:val="000D1F5B"/>
    <w:rsid w:val="000F3C2A"/>
    <w:rsid w:val="00110025"/>
    <w:rsid w:val="001429B1"/>
    <w:rsid w:val="001607C8"/>
    <w:rsid w:val="00172762"/>
    <w:rsid w:val="00180940"/>
    <w:rsid w:val="001900E6"/>
    <w:rsid w:val="001F4D8D"/>
    <w:rsid w:val="00234932"/>
    <w:rsid w:val="0023578C"/>
    <w:rsid w:val="00270553"/>
    <w:rsid w:val="002E55C6"/>
    <w:rsid w:val="00305B2F"/>
    <w:rsid w:val="00315EB9"/>
    <w:rsid w:val="003162BC"/>
    <w:rsid w:val="00323925"/>
    <w:rsid w:val="00367816"/>
    <w:rsid w:val="00386F07"/>
    <w:rsid w:val="003876C3"/>
    <w:rsid w:val="003C24DB"/>
    <w:rsid w:val="003E46D9"/>
    <w:rsid w:val="00402CAC"/>
    <w:rsid w:val="004043C5"/>
    <w:rsid w:val="00410A11"/>
    <w:rsid w:val="004420F4"/>
    <w:rsid w:val="00444410"/>
    <w:rsid w:val="00480797"/>
    <w:rsid w:val="004A47AD"/>
    <w:rsid w:val="004C4DB2"/>
    <w:rsid w:val="004F5C75"/>
    <w:rsid w:val="00522AE9"/>
    <w:rsid w:val="005404AD"/>
    <w:rsid w:val="00563E94"/>
    <w:rsid w:val="00576095"/>
    <w:rsid w:val="00583FA2"/>
    <w:rsid w:val="005A307E"/>
    <w:rsid w:val="005A3A36"/>
    <w:rsid w:val="005B466C"/>
    <w:rsid w:val="005B7FE8"/>
    <w:rsid w:val="005C0A9A"/>
    <w:rsid w:val="005E714A"/>
    <w:rsid w:val="005F28FC"/>
    <w:rsid w:val="006003B2"/>
    <w:rsid w:val="006578AA"/>
    <w:rsid w:val="0069682B"/>
    <w:rsid w:val="006C28B3"/>
    <w:rsid w:val="007049EB"/>
    <w:rsid w:val="00710271"/>
    <w:rsid w:val="007132C3"/>
    <w:rsid w:val="00717C9F"/>
    <w:rsid w:val="007211CF"/>
    <w:rsid w:val="00756F58"/>
    <w:rsid w:val="0076042D"/>
    <w:rsid w:val="007B4F01"/>
    <w:rsid w:val="007D1852"/>
    <w:rsid w:val="007D2CEA"/>
    <w:rsid w:val="008355B4"/>
    <w:rsid w:val="00875447"/>
    <w:rsid w:val="00883461"/>
    <w:rsid w:val="008A224F"/>
    <w:rsid w:val="008E68DE"/>
    <w:rsid w:val="008E76DB"/>
    <w:rsid w:val="0090588D"/>
    <w:rsid w:val="00914650"/>
    <w:rsid w:val="0092778A"/>
    <w:rsid w:val="00967790"/>
    <w:rsid w:val="009E1069"/>
    <w:rsid w:val="00A12349"/>
    <w:rsid w:val="00A90A46"/>
    <w:rsid w:val="00A91908"/>
    <w:rsid w:val="00AA4551"/>
    <w:rsid w:val="00AA46ED"/>
    <w:rsid w:val="00AA4DCC"/>
    <w:rsid w:val="00AD14A4"/>
    <w:rsid w:val="00AD7C32"/>
    <w:rsid w:val="00AF796F"/>
    <w:rsid w:val="00B32379"/>
    <w:rsid w:val="00B35FAD"/>
    <w:rsid w:val="00BA5029"/>
    <w:rsid w:val="00BC2F3C"/>
    <w:rsid w:val="00BC7939"/>
    <w:rsid w:val="00C019CB"/>
    <w:rsid w:val="00C02721"/>
    <w:rsid w:val="00C2182B"/>
    <w:rsid w:val="00C35DA4"/>
    <w:rsid w:val="00C44AA4"/>
    <w:rsid w:val="00C65E0D"/>
    <w:rsid w:val="00CE3307"/>
    <w:rsid w:val="00CF0468"/>
    <w:rsid w:val="00CF543D"/>
    <w:rsid w:val="00D15AE3"/>
    <w:rsid w:val="00D20A13"/>
    <w:rsid w:val="00D550E1"/>
    <w:rsid w:val="00D76DF8"/>
    <w:rsid w:val="00DB5302"/>
    <w:rsid w:val="00DC1E3A"/>
    <w:rsid w:val="00DD0907"/>
    <w:rsid w:val="00DD6B1F"/>
    <w:rsid w:val="00E124F4"/>
    <w:rsid w:val="00E324B1"/>
    <w:rsid w:val="00E33691"/>
    <w:rsid w:val="00E36337"/>
    <w:rsid w:val="00E5041A"/>
    <w:rsid w:val="00E507FD"/>
    <w:rsid w:val="00E7332D"/>
    <w:rsid w:val="00EB72AD"/>
    <w:rsid w:val="00EC37A1"/>
    <w:rsid w:val="00ED3585"/>
    <w:rsid w:val="00EF3DC4"/>
    <w:rsid w:val="00F76072"/>
    <w:rsid w:val="00FB001B"/>
    <w:rsid w:val="00FC3781"/>
    <w:rsid w:val="00FD080B"/>
    <w:rsid w:val="00FD2BA8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F51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basedOn w:val="a0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basedOn w:val="a0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link w:val="ac"/>
    <w:uiPriority w:val="99"/>
    <w:rsid w:val="0076042D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76042D"/>
  </w:style>
  <w:style w:type="character" w:styleId="af">
    <w:name w:val="annotation reference"/>
    <w:basedOn w:val="a0"/>
    <w:rsid w:val="0023578C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rsid w:val="0023578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locked/>
    <w:rsid w:val="0023578C"/>
    <w:rPr>
      <w:lang w:val="ru-RU" w:eastAsia="ru-RU" w:bidi="ar-SA"/>
    </w:rPr>
  </w:style>
  <w:style w:type="paragraph" w:styleId="af2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3">
    <w:name w:val="Emphasis"/>
    <w:qFormat/>
    <w:rsid w:val="00E324B1"/>
    <w:rPr>
      <w:i/>
      <w:iCs/>
    </w:rPr>
  </w:style>
  <w:style w:type="character" w:styleId="af4">
    <w:name w:val="Hyperlink"/>
    <w:uiPriority w:val="99"/>
    <w:unhideWhenUsed/>
    <w:rsid w:val="00FF5126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FF5126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ac">
    <w:name w:val="Верхний колонтитул Знак"/>
    <w:link w:val="ab"/>
    <w:uiPriority w:val="99"/>
    <w:rsid w:val="00FF5126"/>
    <w:rPr>
      <w:sz w:val="22"/>
      <w:szCs w:val="24"/>
    </w:rPr>
  </w:style>
  <w:style w:type="paragraph" w:styleId="af5">
    <w:name w:val="List Paragraph"/>
    <w:basedOn w:val="a"/>
    <w:uiPriority w:val="34"/>
    <w:qFormat/>
    <w:rsid w:val="00315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F51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basedOn w:val="a0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basedOn w:val="a0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link w:val="ac"/>
    <w:uiPriority w:val="99"/>
    <w:rsid w:val="0076042D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76042D"/>
  </w:style>
  <w:style w:type="character" w:styleId="af">
    <w:name w:val="annotation reference"/>
    <w:basedOn w:val="a0"/>
    <w:rsid w:val="0023578C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rsid w:val="0023578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locked/>
    <w:rsid w:val="0023578C"/>
    <w:rPr>
      <w:lang w:val="ru-RU" w:eastAsia="ru-RU" w:bidi="ar-SA"/>
    </w:rPr>
  </w:style>
  <w:style w:type="paragraph" w:styleId="af2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3">
    <w:name w:val="Emphasis"/>
    <w:qFormat/>
    <w:rsid w:val="00E324B1"/>
    <w:rPr>
      <w:i/>
      <w:iCs/>
    </w:rPr>
  </w:style>
  <w:style w:type="character" w:styleId="af4">
    <w:name w:val="Hyperlink"/>
    <w:uiPriority w:val="99"/>
    <w:unhideWhenUsed/>
    <w:rsid w:val="00FF5126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FF5126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ac">
    <w:name w:val="Верхний колонтитул Знак"/>
    <w:link w:val="ab"/>
    <w:uiPriority w:val="99"/>
    <w:rsid w:val="00FF5126"/>
    <w:rPr>
      <w:sz w:val="22"/>
      <w:szCs w:val="24"/>
    </w:rPr>
  </w:style>
  <w:style w:type="paragraph" w:styleId="af5">
    <w:name w:val="List Paragraph"/>
    <w:basedOn w:val="a"/>
    <w:uiPriority w:val="34"/>
    <w:qFormat/>
    <w:rsid w:val="00315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%20&#1051;&#1080;&#1094;&#1077;&#1085;&#1079;&#1080;&#1103;\sv_exp_zakl_pr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sv_exp_zakl_prg.dot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эксперта</vt:lpstr>
    </vt:vector>
  </TitlesOfParts>
  <Company>att-support.ru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эксперта</dc:title>
  <dc:creator>Пользователь Windows</dc:creator>
  <cp:lastModifiedBy>Нина</cp:lastModifiedBy>
  <cp:revision>2</cp:revision>
  <dcterms:created xsi:type="dcterms:W3CDTF">2021-11-03T20:48:00Z</dcterms:created>
  <dcterms:modified xsi:type="dcterms:W3CDTF">2021-11-03T20:48:00Z</dcterms:modified>
</cp:coreProperties>
</file>